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2F24" w14:textId="77777777" w:rsidR="00990C27" w:rsidRDefault="00990C27" w:rsidP="005242F1">
      <w:pPr>
        <w:spacing w:after="0" w:line="240" w:lineRule="auto"/>
        <w:rPr>
          <w:rFonts w:ascii="Comic Sans MS" w:hAnsi="Comic Sans MS"/>
        </w:rPr>
      </w:pPr>
    </w:p>
    <w:p w14:paraId="020EABA2" w14:textId="77777777" w:rsidR="00BF0AD3" w:rsidRDefault="00BF0AD3" w:rsidP="006A74AF">
      <w:pPr>
        <w:spacing w:after="0" w:line="240" w:lineRule="auto"/>
        <w:jc w:val="center"/>
        <w:rPr>
          <w:rFonts w:ascii="Comic Sans MS" w:hAnsi="Comic Sans MS" w:cs="Arial"/>
          <w:sz w:val="44"/>
          <w:szCs w:val="44"/>
        </w:rPr>
      </w:pPr>
      <w:r>
        <w:rPr>
          <w:rFonts w:ascii="Comic Sans MS" w:hAnsi="Comic Sans MS" w:cs="Arial"/>
          <w:sz w:val="44"/>
          <w:szCs w:val="44"/>
        </w:rPr>
        <w:t>CENTENNIAL GUILD</w:t>
      </w:r>
    </w:p>
    <w:p w14:paraId="2E8D78E4" w14:textId="5ED708EB" w:rsidR="006A74AF" w:rsidRPr="005367B0" w:rsidRDefault="00966F7D" w:rsidP="00CB5DC3">
      <w:pPr>
        <w:spacing w:after="0" w:line="240" w:lineRule="auto"/>
        <w:jc w:val="center"/>
        <w:rPr>
          <w:rFonts w:ascii="Comic Sans MS" w:hAnsi="Comic Sans MS" w:cs="Arial"/>
          <w:sz w:val="36"/>
          <w:szCs w:val="36"/>
        </w:rPr>
      </w:pPr>
      <w:r w:rsidRPr="005367B0">
        <w:rPr>
          <w:rFonts w:ascii="Comic Sans MS" w:hAnsi="Comic Sans MS" w:cs="Arial"/>
          <w:sz w:val="36"/>
          <w:szCs w:val="36"/>
        </w:rPr>
        <w:t>Who Are We and What Do We Do</w:t>
      </w:r>
    </w:p>
    <w:p w14:paraId="0B531F3B" w14:textId="68E3DA9C" w:rsidR="009901A6" w:rsidRPr="00AA2E6B" w:rsidRDefault="009901A6" w:rsidP="00AA2E6B">
      <w:pPr>
        <w:spacing w:after="0" w:line="240" w:lineRule="auto"/>
        <w:ind w:right="720"/>
        <w:jc w:val="both"/>
        <w:rPr>
          <w:rFonts w:ascii="Comic Sans MS" w:hAnsi="Comic Sans MS" w:cstheme="minorHAnsi"/>
        </w:rPr>
      </w:pPr>
      <w:r w:rsidRPr="00AA2E6B">
        <w:rPr>
          <w:rFonts w:ascii="Comic Sans MS" w:hAnsi="Comic Sans MS" w:cstheme="minorHAnsi"/>
        </w:rPr>
        <w:t xml:space="preserve">The Centennial Guild is a small, dedicated group of women committed to supporting the future of healthcare in Mason County. As a chapter of the Mason Health Foundation, our mission is to raise funds that help local students pursue </w:t>
      </w:r>
      <w:r w:rsidR="0023767E">
        <w:rPr>
          <w:rFonts w:ascii="Comic Sans MS" w:hAnsi="Comic Sans MS" w:cstheme="minorHAnsi"/>
        </w:rPr>
        <w:t xml:space="preserve">an </w:t>
      </w:r>
      <w:r w:rsidRPr="00AA2E6B">
        <w:rPr>
          <w:rFonts w:ascii="Comic Sans MS" w:hAnsi="Comic Sans MS" w:cstheme="minorHAnsi"/>
        </w:rPr>
        <w:t>education in the medical field.</w:t>
      </w:r>
    </w:p>
    <w:p w14:paraId="25E54F07" w14:textId="77777777" w:rsidR="009901A6" w:rsidRPr="00AA2E6B" w:rsidRDefault="009901A6" w:rsidP="00AA2E6B">
      <w:pPr>
        <w:spacing w:after="0" w:line="240" w:lineRule="auto"/>
        <w:ind w:right="720"/>
        <w:jc w:val="both"/>
        <w:rPr>
          <w:rFonts w:ascii="Comic Sans MS" w:hAnsi="Comic Sans MS" w:cstheme="minorHAnsi"/>
        </w:rPr>
      </w:pPr>
    </w:p>
    <w:p w14:paraId="0EE1DC26" w14:textId="13E93158" w:rsidR="009901A6" w:rsidRPr="00AA2E6B" w:rsidRDefault="009901A6" w:rsidP="00AA2E6B">
      <w:pPr>
        <w:spacing w:after="0" w:line="240" w:lineRule="auto"/>
        <w:ind w:right="720"/>
        <w:jc w:val="both"/>
        <w:rPr>
          <w:rFonts w:ascii="Comic Sans MS" w:hAnsi="Comic Sans MS" w:cstheme="minorHAnsi"/>
        </w:rPr>
      </w:pPr>
      <w:r w:rsidRPr="00AA2E6B">
        <w:rPr>
          <w:rFonts w:ascii="Comic Sans MS" w:hAnsi="Comic Sans MS" w:cstheme="minorHAnsi"/>
        </w:rPr>
        <w:t xml:space="preserve">Our guild was established in 1989 with the goal of providing items and support directly to Mason General Hospital. One of our members, Kristi Armstrong, an RN at Mason General, played a key role in identifying the “little things” that made a big difference for patients and staff. </w:t>
      </w:r>
    </w:p>
    <w:p w14:paraId="7B7C43D9" w14:textId="77777777" w:rsidR="009901A6" w:rsidRPr="00AA2E6B" w:rsidRDefault="009901A6" w:rsidP="00AA2E6B">
      <w:pPr>
        <w:spacing w:after="0" w:line="240" w:lineRule="auto"/>
        <w:ind w:right="720"/>
        <w:jc w:val="both"/>
        <w:rPr>
          <w:rFonts w:ascii="Comic Sans MS" w:hAnsi="Comic Sans MS" w:cstheme="minorHAnsi"/>
        </w:rPr>
      </w:pPr>
    </w:p>
    <w:p w14:paraId="09C75CC0" w14:textId="77777777" w:rsidR="009901A6" w:rsidRPr="00AA2E6B" w:rsidRDefault="009901A6" w:rsidP="00AA2E6B">
      <w:pPr>
        <w:spacing w:after="0" w:line="240" w:lineRule="auto"/>
        <w:ind w:right="720"/>
        <w:jc w:val="both"/>
        <w:rPr>
          <w:rFonts w:ascii="Comic Sans MS" w:hAnsi="Comic Sans MS" w:cstheme="minorHAnsi"/>
        </w:rPr>
      </w:pPr>
      <w:r w:rsidRPr="00AA2E6B">
        <w:rPr>
          <w:rFonts w:ascii="Comic Sans MS" w:hAnsi="Comic Sans MS" w:cstheme="minorHAnsi"/>
        </w:rPr>
        <w:t xml:space="preserve">In 2016, we lost Kristi unexpectedly. Her compassion, professionalism, and love for her patients left a lasting impact on our community. In her honor, we shifted our focus from purchasing items for the hospital to providing scholarships—an effort that reflects her lifelong dedication to healthcare and education. The result is the </w:t>
      </w:r>
      <w:r w:rsidRPr="00AA2E6B">
        <w:rPr>
          <w:rFonts w:ascii="Comic Sans MS" w:hAnsi="Comic Sans MS" w:cstheme="minorHAnsi"/>
          <w:b/>
          <w:bCs/>
        </w:rPr>
        <w:t>Centennial Guild Scholarship</w:t>
      </w:r>
      <w:r w:rsidRPr="00AA2E6B">
        <w:rPr>
          <w:rFonts w:ascii="Comic Sans MS" w:hAnsi="Comic Sans MS" w:cstheme="minorHAnsi"/>
        </w:rPr>
        <w:t>, created to help ease the financial burden for those pursuing medical careers.</w:t>
      </w:r>
    </w:p>
    <w:p w14:paraId="6CE6E539" w14:textId="77777777" w:rsidR="009901A6" w:rsidRPr="00AA2E6B" w:rsidRDefault="009901A6" w:rsidP="00AA2E6B">
      <w:pPr>
        <w:spacing w:after="0" w:line="240" w:lineRule="auto"/>
        <w:ind w:right="720"/>
        <w:jc w:val="both"/>
        <w:rPr>
          <w:rFonts w:ascii="Comic Sans MS" w:hAnsi="Comic Sans MS" w:cstheme="minorHAnsi"/>
        </w:rPr>
      </w:pPr>
    </w:p>
    <w:p w14:paraId="403DD50B" w14:textId="29D5C0D6" w:rsidR="009901A6" w:rsidRPr="00AA2E6B" w:rsidRDefault="009901A6" w:rsidP="00AA2E6B">
      <w:pPr>
        <w:spacing w:after="0" w:line="240" w:lineRule="auto"/>
        <w:ind w:right="720"/>
        <w:jc w:val="both"/>
        <w:rPr>
          <w:rFonts w:ascii="Comic Sans MS" w:hAnsi="Comic Sans MS" w:cstheme="minorHAnsi"/>
        </w:rPr>
      </w:pPr>
      <w:r w:rsidRPr="00AA2E6B">
        <w:rPr>
          <w:rFonts w:ascii="Comic Sans MS" w:hAnsi="Comic Sans MS" w:cstheme="minorHAnsi"/>
        </w:rPr>
        <w:t>Our scholarship is open to anyone living or working in Mason County who is studying in the medical field. Applicants may be recent high school graduates, adults beginning a new chapter, or individuals advancing in their current medical roles. All ages and stages are welcome</w:t>
      </w:r>
      <w:r w:rsidR="00703A57" w:rsidRPr="00AA2E6B">
        <w:rPr>
          <w:rFonts w:ascii="Comic Sans MS" w:hAnsi="Comic Sans MS" w:cstheme="minorHAnsi"/>
        </w:rPr>
        <w:t>.</w:t>
      </w:r>
    </w:p>
    <w:p w14:paraId="1D1F3FF8" w14:textId="77777777" w:rsidR="009D2CFF" w:rsidRPr="00AA2E6B" w:rsidRDefault="009D2CFF" w:rsidP="00AA2E6B">
      <w:pPr>
        <w:spacing w:after="0" w:line="240" w:lineRule="auto"/>
        <w:ind w:right="720"/>
        <w:jc w:val="both"/>
        <w:rPr>
          <w:rFonts w:ascii="Comic Sans MS" w:hAnsi="Comic Sans MS" w:cstheme="minorHAnsi"/>
        </w:rPr>
      </w:pPr>
    </w:p>
    <w:p w14:paraId="54E83DE3" w14:textId="55707354" w:rsidR="009D2CFF" w:rsidRPr="00AA2E6B" w:rsidRDefault="009D2CFF" w:rsidP="00AA2E6B">
      <w:pPr>
        <w:ind w:right="720"/>
        <w:jc w:val="both"/>
        <w:rPr>
          <w:rFonts w:ascii="Comic Sans MS" w:hAnsi="Comic Sans MS"/>
        </w:rPr>
      </w:pPr>
      <w:r w:rsidRPr="00AA2E6B">
        <w:rPr>
          <w:rFonts w:ascii="Comic Sans MS" w:hAnsi="Comic Sans MS"/>
        </w:rPr>
        <w:t>Funds for this scholarship are raised through community events such as the Goldsborough Creek Run and the annual Golf Tournament.</w:t>
      </w:r>
      <w:r w:rsidR="004B149E" w:rsidRPr="00AA2E6B">
        <w:rPr>
          <w:rFonts w:ascii="Comic Sans MS" w:hAnsi="Comic Sans MS"/>
        </w:rPr>
        <w:t xml:space="preserve"> T</w:t>
      </w:r>
      <w:r w:rsidRPr="00AA2E6B">
        <w:rPr>
          <w:rFonts w:ascii="Comic Sans MS" w:hAnsi="Comic Sans MS"/>
        </w:rPr>
        <w:t>he Guild remains committed to supporting the next generation of medical professionals who will serve Mason County</w:t>
      </w:r>
      <w:r w:rsidR="006A74AF" w:rsidRPr="00AA2E6B">
        <w:rPr>
          <w:rFonts w:ascii="Comic Sans MS" w:hAnsi="Comic Sans MS"/>
        </w:rPr>
        <w:t>.</w:t>
      </w:r>
    </w:p>
    <w:p w14:paraId="1F22CFAE" w14:textId="1A737D3C" w:rsidR="009901A6" w:rsidRPr="00AA2E6B" w:rsidRDefault="009901A6" w:rsidP="00AA2E6B">
      <w:pPr>
        <w:spacing w:after="0" w:line="240" w:lineRule="auto"/>
        <w:ind w:right="720"/>
        <w:jc w:val="both"/>
        <w:rPr>
          <w:rFonts w:ascii="Comic Sans MS" w:hAnsi="Comic Sans MS" w:cstheme="minorHAnsi"/>
        </w:rPr>
      </w:pPr>
      <w:r w:rsidRPr="00AA2E6B">
        <w:rPr>
          <w:rFonts w:ascii="Comic Sans MS" w:hAnsi="Comic Sans MS" w:cstheme="minorHAnsi"/>
        </w:rPr>
        <w:t>Choosing only a few recipients each year is one of the hardest parts of what we do. Our long</w:t>
      </w:r>
      <w:r w:rsidRPr="00AA2E6B">
        <w:rPr>
          <w:rFonts w:ascii="Comic Sans MS" w:hAnsi="Comic Sans MS" w:cstheme="minorHAnsi"/>
        </w:rPr>
        <w:noBreakHyphen/>
        <w:t>term goal is to raise enough funds to support every deserving applicant.</w:t>
      </w:r>
    </w:p>
    <w:p w14:paraId="73A97BB4" w14:textId="77777777" w:rsidR="009901A6" w:rsidRPr="00AA2E6B" w:rsidRDefault="009901A6" w:rsidP="00AA2E6B">
      <w:pPr>
        <w:spacing w:after="0" w:line="240" w:lineRule="auto"/>
        <w:ind w:right="720"/>
        <w:jc w:val="both"/>
        <w:rPr>
          <w:rFonts w:ascii="Comic Sans MS" w:hAnsi="Comic Sans MS" w:cstheme="minorHAnsi"/>
        </w:rPr>
      </w:pPr>
    </w:p>
    <w:p w14:paraId="15860108" w14:textId="48ECFADC" w:rsidR="009901A6" w:rsidRPr="00AA2E6B" w:rsidRDefault="009901A6" w:rsidP="00AA2E6B">
      <w:pPr>
        <w:spacing w:after="0" w:line="240" w:lineRule="auto"/>
        <w:ind w:right="720"/>
        <w:jc w:val="both"/>
        <w:rPr>
          <w:rFonts w:ascii="Comic Sans MS" w:hAnsi="Comic Sans MS" w:cstheme="minorHAnsi"/>
        </w:rPr>
      </w:pPr>
      <w:r w:rsidRPr="00AA2E6B">
        <w:rPr>
          <w:rFonts w:ascii="Comic Sans MS" w:hAnsi="Comic Sans MS" w:cstheme="minorHAnsi"/>
        </w:rPr>
        <w:t>As part of the Mason Health Foundation, we operate as a 501(c)(3) nonprofit organization. All donations are tax</w:t>
      </w:r>
      <w:r w:rsidRPr="00AA2E6B">
        <w:rPr>
          <w:rFonts w:ascii="Comic Sans MS" w:hAnsi="Comic Sans MS" w:cstheme="minorHAnsi"/>
        </w:rPr>
        <w:noBreakHyphen/>
        <w:t>deductible to the extent allowed by law. A W</w:t>
      </w:r>
      <w:r w:rsidRPr="00AA2E6B">
        <w:rPr>
          <w:rFonts w:ascii="Comic Sans MS" w:hAnsi="Comic Sans MS" w:cstheme="minorHAnsi"/>
        </w:rPr>
        <w:noBreakHyphen/>
        <w:t>9 form is available upon request</w:t>
      </w:r>
      <w:r w:rsidR="0034598E" w:rsidRPr="00AA2E6B">
        <w:rPr>
          <w:rFonts w:ascii="Comic Sans MS" w:hAnsi="Comic Sans MS" w:cstheme="minorHAnsi"/>
        </w:rPr>
        <w:t>.</w:t>
      </w:r>
    </w:p>
    <w:p w14:paraId="192CC740" w14:textId="77777777" w:rsidR="009901A6" w:rsidRPr="00AA2E6B" w:rsidRDefault="009901A6" w:rsidP="00AA2E6B">
      <w:pPr>
        <w:spacing w:after="0" w:line="240" w:lineRule="auto"/>
        <w:ind w:right="720"/>
        <w:jc w:val="both"/>
        <w:rPr>
          <w:rFonts w:ascii="Comic Sans MS" w:hAnsi="Comic Sans MS" w:cstheme="minorHAnsi"/>
        </w:rPr>
      </w:pPr>
    </w:p>
    <w:p w14:paraId="58F07EE1" w14:textId="442DA2FF" w:rsidR="00036974" w:rsidRDefault="009901A6" w:rsidP="00AA2E6B">
      <w:pPr>
        <w:spacing w:after="0" w:line="240" w:lineRule="auto"/>
        <w:ind w:right="720"/>
        <w:jc w:val="both"/>
        <w:rPr>
          <w:rFonts w:ascii="Comic Sans MS" w:hAnsi="Comic Sans MS" w:cstheme="minorHAnsi"/>
        </w:rPr>
      </w:pPr>
      <w:r w:rsidRPr="00AA2E6B">
        <w:rPr>
          <w:rFonts w:ascii="Comic Sans MS" w:hAnsi="Comic Sans MS" w:cstheme="minorHAnsi"/>
        </w:rPr>
        <w:t>If you have questions about our guild, our events, our scholarship process, or ways you can help, we would</w:t>
      </w:r>
      <w:r w:rsidRPr="009901A6">
        <w:rPr>
          <w:rFonts w:ascii="Comic Sans MS" w:hAnsi="Comic Sans MS" w:cstheme="minorHAnsi"/>
        </w:rPr>
        <w:t xml:space="preserve"> love to hear from you. Please reach out to us at</w:t>
      </w:r>
      <w:r w:rsidR="007C3DF8">
        <w:rPr>
          <w:rFonts w:ascii="Comic Sans MS" w:hAnsi="Comic Sans MS" w:cstheme="minorHAnsi"/>
        </w:rPr>
        <w:t xml:space="preserve">:   </w:t>
      </w:r>
      <w:hyperlink r:id="rId6" w:history="1">
        <w:r w:rsidR="002D7494" w:rsidRPr="005A3B2B">
          <w:rPr>
            <w:rStyle w:val="Hyperlink"/>
            <w:rFonts w:ascii="Comic Sans MS" w:hAnsi="Comic Sans MS" w:cstheme="minorHAnsi"/>
            <w:b/>
            <w:bCs/>
          </w:rPr>
          <w:t>centennialguild@yahoo.com</w:t>
        </w:r>
      </w:hyperlink>
      <w:r w:rsidRPr="009901A6">
        <w:rPr>
          <w:rFonts w:ascii="Comic Sans MS" w:hAnsi="Comic Sans MS" w:cstheme="minorHAnsi"/>
        </w:rPr>
        <w:t>.</w:t>
      </w:r>
    </w:p>
    <w:p w14:paraId="51CAD061" w14:textId="77777777" w:rsidR="00CB5DC3" w:rsidRPr="009901A6" w:rsidRDefault="00CB5DC3" w:rsidP="00B540E1">
      <w:pPr>
        <w:spacing w:after="0" w:line="240" w:lineRule="auto"/>
        <w:ind w:right="720"/>
        <w:jc w:val="both"/>
        <w:rPr>
          <w:rFonts w:ascii="Comic Sans MS" w:hAnsi="Comic Sans MS" w:cstheme="minorHAnsi"/>
        </w:rPr>
      </w:pPr>
    </w:p>
    <w:p w14:paraId="1AE8A003" w14:textId="77777777" w:rsidR="00EB1421" w:rsidRDefault="00EB1421" w:rsidP="00B540E1">
      <w:pPr>
        <w:spacing w:after="0" w:line="240" w:lineRule="auto"/>
        <w:ind w:right="720"/>
        <w:jc w:val="both"/>
        <w:rPr>
          <w:rFonts w:ascii="Comic Sans MS" w:hAnsi="Comic Sans MS" w:cstheme="minorHAnsi"/>
          <w:color w:val="000000" w:themeColor="text1"/>
          <w:shd w:val="clear" w:color="auto" w:fill="F6F6F6"/>
        </w:rPr>
      </w:pPr>
    </w:p>
    <w:p w14:paraId="3C2C5CC5" w14:textId="38E39D2D" w:rsidR="00BD0659" w:rsidRDefault="00550485" w:rsidP="00247FA2">
      <w:pPr>
        <w:spacing w:after="0" w:line="240" w:lineRule="auto"/>
        <w:ind w:left="720" w:right="720"/>
        <w:rPr>
          <w:rFonts w:ascii="Comic Sans MS" w:hAnsi="Comic Sans MS" w:cstheme="minorHAnsi"/>
          <w:color w:val="000000" w:themeColor="text1"/>
          <w:shd w:val="clear" w:color="auto" w:fill="F6F6F6"/>
        </w:rPr>
      </w:pPr>
      <w:r>
        <w:rPr>
          <w:rFonts w:ascii="Comic Sans MS" w:hAnsi="Comic Sans MS" w:cstheme="minorHAnsi"/>
          <w:color w:val="000000" w:themeColor="text1"/>
          <w:shd w:val="clear" w:color="auto" w:fill="F6F6F6"/>
        </w:rPr>
        <w:t>Sheryal Balding</w:t>
      </w:r>
      <w:r w:rsidR="00EB1421">
        <w:rPr>
          <w:rFonts w:ascii="Comic Sans MS" w:hAnsi="Comic Sans MS" w:cstheme="minorHAnsi"/>
          <w:color w:val="000000" w:themeColor="text1"/>
          <w:shd w:val="clear" w:color="auto" w:fill="F6F6F6"/>
        </w:rPr>
        <w:t xml:space="preserve">  </w:t>
      </w:r>
      <w:r w:rsidR="00247FA2">
        <w:rPr>
          <w:rFonts w:ascii="Comic Sans MS" w:hAnsi="Comic Sans MS" w:cstheme="minorHAnsi"/>
          <w:color w:val="000000" w:themeColor="text1"/>
          <w:shd w:val="clear" w:color="auto" w:fill="F6F6F6"/>
        </w:rPr>
        <w:t xml:space="preserve">                                                                                                             </w:t>
      </w:r>
      <w:r w:rsidR="00247FA2" w:rsidRPr="005242F1">
        <w:rPr>
          <w:rFonts w:ascii="Comic Sans MS" w:hAnsi="Comic Sans MS" w:cstheme="minorHAnsi"/>
          <w:color w:val="000000" w:themeColor="text1"/>
          <w:shd w:val="clear" w:color="auto" w:fill="F6F6F6"/>
        </w:rPr>
        <w:t>Jill Jagnow</w:t>
      </w:r>
    </w:p>
    <w:p w14:paraId="14940364" w14:textId="3014D57A" w:rsidR="00877843" w:rsidRPr="005242F1" w:rsidRDefault="00BD0659" w:rsidP="00247FA2">
      <w:pPr>
        <w:spacing w:after="0" w:line="240" w:lineRule="auto"/>
        <w:ind w:left="720" w:right="720"/>
        <w:rPr>
          <w:rFonts w:ascii="Comic Sans MS" w:hAnsi="Comic Sans MS" w:cstheme="minorHAnsi"/>
          <w:color w:val="000000" w:themeColor="text1"/>
          <w:shd w:val="clear" w:color="auto" w:fill="F6F6F6"/>
        </w:rPr>
      </w:pPr>
      <w:r w:rsidRPr="005242F1">
        <w:rPr>
          <w:rFonts w:ascii="Comic Sans MS" w:hAnsi="Comic Sans MS" w:cstheme="minorHAnsi"/>
          <w:color w:val="000000" w:themeColor="text1"/>
          <w:shd w:val="clear" w:color="auto" w:fill="F6F6F6"/>
        </w:rPr>
        <w:t>Linda Shrum</w:t>
      </w:r>
      <w:r>
        <w:rPr>
          <w:rFonts w:ascii="Comic Sans MS" w:hAnsi="Comic Sans MS" w:cstheme="minorHAnsi"/>
          <w:color w:val="000000" w:themeColor="text1"/>
          <w:shd w:val="clear" w:color="auto" w:fill="F6F6F6"/>
        </w:rPr>
        <w:t xml:space="preserve">                  </w:t>
      </w:r>
      <w:r w:rsidRPr="005242F1">
        <w:rPr>
          <w:rFonts w:ascii="Comic Sans MS" w:hAnsi="Comic Sans MS" w:cstheme="minorHAnsi"/>
          <w:color w:val="000000" w:themeColor="text1"/>
          <w:shd w:val="clear" w:color="auto" w:fill="F6F6F6"/>
        </w:rPr>
        <w:t xml:space="preserve"> </w:t>
      </w:r>
      <w:r>
        <w:rPr>
          <w:rFonts w:ascii="Comic Sans MS" w:hAnsi="Comic Sans MS" w:cstheme="minorHAnsi"/>
          <w:color w:val="000000" w:themeColor="text1"/>
          <w:shd w:val="clear" w:color="auto" w:fill="F6F6F6"/>
        </w:rPr>
        <w:t xml:space="preserve">          </w:t>
      </w:r>
      <w:r w:rsidRPr="005242F1">
        <w:rPr>
          <w:rFonts w:ascii="Comic Sans MS" w:hAnsi="Comic Sans MS" w:cstheme="minorHAnsi"/>
          <w:color w:val="000000" w:themeColor="text1"/>
          <w:shd w:val="clear" w:color="auto" w:fill="F6F6F6"/>
        </w:rPr>
        <w:t xml:space="preserve">                 </w:t>
      </w:r>
      <w:r>
        <w:rPr>
          <w:rFonts w:ascii="Comic Sans MS" w:hAnsi="Comic Sans MS" w:cstheme="minorHAnsi"/>
          <w:color w:val="000000" w:themeColor="text1"/>
          <w:shd w:val="clear" w:color="auto" w:fill="F6F6F6"/>
        </w:rPr>
        <w:t xml:space="preserve"> </w:t>
      </w:r>
      <w:r w:rsidRPr="005242F1">
        <w:rPr>
          <w:rFonts w:ascii="Comic Sans MS" w:hAnsi="Comic Sans MS" w:cstheme="minorHAnsi"/>
          <w:color w:val="000000" w:themeColor="text1"/>
          <w:shd w:val="clear" w:color="auto" w:fill="F6F6F6"/>
        </w:rPr>
        <w:t xml:space="preserve"> </w:t>
      </w:r>
      <w:r>
        <w:rPr>
          <w:rFonts w:ascii="Comic Sans MS" w:hAnsi="Comic Sans MS" w:cstheme="minorHAnsi"/>
          <w:color w:val="000000" w:themeColor="text1"/>
          <w:shd w:val="clear" w:color="auto" w:fill="F6F6F6"/>
        </w:rPr>
        <w:t xml:space="preserve">            </w:t>
      </w:r>
      <w:r w:rsidR="00247FA2">
        <w:rPr>
          <w:rFonts w:ascii="Comic Sans MS" w:hAnsi="Comic Sans MS" w:cstheme="minorHAnsi"/>
          <w:color w:val="000000" w:themeColor="text1"/>
          <w:shd w:val="clear" w:color="auto" w:fill="F6F6F6"/>
        </w:rPr>
        <w:t xml:space="preserve">                                                    </w:t>
      </w:r>
      <w:r w:rsidR="00247FA2" w:rsidRPr="005242F1">
        <w:rPr>
          <w:rFonts w:ascii="Comic Sans MS" w:hAnsi="Comic Sans MS" w:cstheme="minorHAnsi"/>
          <w:color w:val="000000" w:themeColor="text1"/>
          <w:shd w:val="clear" w:color="auto" w:fill="F6F6F6"/>
        </w:rPr>
        <w:t>Diane Graham</w:t>
      </w:r>
    </w:p>
    <w:p w14:paraId="61DC08D3" w14:textId="071588DE" w:rsidR="005242F1" w:rsidRPr="005242F1" w:rsidRDefault="00877843" w:rsidP="00247FA2">
      <w:pPr>
        <w:spacing w:after="0" w:line="240" w:lineRule="auto"/>
        <w:ind w:left="720" w:right="720"/>
        <w:rPr>
          <w:rFonts w:ascii="Comic Sans MS" w:hAnsi="Comic Sans MS" w:cstheme="minorHAnsi"/>
          <w:color w:val="000000" w:themeColor="text1"/>
          <w:shd w:val="clear" w:color="auto" w:fill="F6F6F6"/>
        </w:rPr>
      </w:pPr>
      <w:r w:rsidRPr="005242F1">
        <w:rPr>
          <w:rFonts w:ascii="Comic Sans MS" w:hAnsi="Comic Sans MS" w:cstheme="minorHAnsi"/>
          <w:color w:val="000000" w:themeColor="text1"/>
          <w:shd w:val="clear" w:color="auto" w:fill="F6F6F6"/>
        </w:rPr>
        <w:t>Kim Keeler</w:t>
      </w:r>
      <w:r w:rsidR="005242F1" w:rsidRPr="005242F1">
        <w:rPr>
          <w:rFonts w:ascii="Comic Sans MS" w:hAnsi="Comic Sans MS" w:cstheme="minorHAnsi"/>
          <w:color w:val="000000" w:themeColor="text1"/>
          <w:shd w:val="clear" w:color="auto" w:fill="F6F6F6"/>
        </w:rPr>
        <w:t xml:space="preserve">                             </w:t>
      </w:r>
      <w:r w:rsidR="002C69B0">
        <w:rPr>
          <w:rFonts w:ascii="Comic Sans MS" w:hAnsi="Comic Sans MS" w:cstheme="minorHAnsi"/>
          <w:color w:val="000000" w:themeColor="text1"/>
          <w:shd w:val="clear" w:color="auto" w:fill="F6F6F6"/>
        </w:rPr>
        <w:t xml:space="preserve">        </w:t>
      </w:r>
      <w:r w:rsidR="00277915">
        <w:rPr>
          <w:rFonts w:ascii="Comic Sans MS" w:hAnsi="Comic Sans MS" w:cstheme="minorHAnsi"/>
          <w:color w:val="000000" w:themeColor="text1"/>
          <w:shd w:val="clear" w:color="auto" w:fill="F6F6F6"/>
        </w:rPr>
        <w:t xml:space="preserve">                           </w:t>
      </w:r>
      <w:r w:rsidR="00247FA2">
        <w:rPr>
          <w:rFonts w:ascii="Comic Sans MS" w:hAnsi="Comic Sans MS" w:cstheme="minorHAnsi"/>
          <w:color w:val="000000" w:themeColor="text1"/>
          <w:shd w:val="clear" w:color="auto" w:fill="F6F6F6"/>
        </w:rPr>
        <w:t xml:space="preserve">                                    Karla Knudsen-Johnson</w:t>
      </w:r>
    </w:p>
    <w:p w14:paraId="5492E85C" w14:textId="10700753" w:rsidR="00946161" w:rsidRDefault="00877843" w:rsidP="00247FA2">
      <w:pPr>
        <w:spacing w:after="0" w:line="240" w:lineRule="auto"/>
        <w:ind w:left="720" w:right="720"/>
        <w:rPr>
          <w:rFonts w:ascii="Comic Sans MS" w:hAnsi="Comic Sans MS" w:cstheme="minorHAnsi"/>
          <w:color w:val="000000" w:themeColor="text1"/>
          <w:shd w:val="clear" w:color="auto" w:fill="F6F6F6"/>
        </w:rPr>
      </w:pPr>
      <w:r w:rsidRPr="005242F1">
        <w:rPr>
          <w:rFonts w:ascii="Comic Sans MS" w:hAnsi="Comic Sans MS" w:cstheme="minorHAnsi"/>
          <w:color w:val="000000" w:themeColor="text1"/>
          <w:shd w:val="clear" w:color="auto" w:fill="F6F6F6"/>
        </w:rPr>
        <w:t>Barb</w:t>
      </w:r>
      <w:r w:rsidR="00ED0AD3">
        <w:rPr>
          <w:rFonts w:ascii="Comic Sans MS" w:hAnsi="Comic Sans MS" w:cstheme="minorHAnsi"/>
          <w:color w:val="000000" w:themeColor="text1"/>
          <w:shd w:val="clear" w:color="auto" w:fill="F6F6F6"/>
        </w:rPr>
        <w:t xml:space="preserve"> </w:t>
      </w:r>
      <w:r w:rsidRPr="005242F1">
        <w:rPr>
          <w:rFonts w:ascii="Comic Sans MS" w:hAnsi="Comic Sans MS" w:cstheme="minorHAnsi"/>
          <w:color w:val="000000" w:themeColor="text1"/>
          <w:shd w:val="clear" w:color="auto" w:fill="F6F6F6"/>
        </w:rPr>
        <w:t>Smith</w:t>
      </w:r>
      <w:r w:rsidR="00ED0AD3">
        <w:rPr>
          <w:rFonts w:ascii="Comic Sans MS" w:hAnsi="Comic Sans MS" w:cstheme="minorHAnsi"/>
          <w:color w:val="000000" w:themeColor="text1"/>
          <w:shd w:val="clear" w:color="auto" w:fill="F6F6F6"/>
        </w:rPr>
        <w:t xml:space="preserve"> </w:t>
      </w:r>
      <w:r w:rsidR="005242F1" w:rsidRPr="005242F1">
        <w:rPr>
          <w:rFonts w:ascii="Comic Sans MS" w:hAnsi="Comic Sans MS" w:cstheme="minorHAnsi"/>
          <w:color w:val="000000" w:themeColor="text1"/>
          <w:shd w:val="clear" w:color="auto" w:fill="F6F6F6"/>
        </w:rPr>
        <w:t xml:space="preserve">                </w:t>
      </w:r>
      <w:r w:rsidR="002C69B0">
        <w:rPr>
          <w:rFonts w:ascii="Comic Sans MS" w:hAnsi="Comic Sans MS" w:cstheme="minorHAnsi"/>
          <w:color w:val="000000" w:themeColor="text1"/>
          <w:shd w:val="clear" w:color="auto" w:fill="F6F6F6"/>
        </w:rPr>
        <w:t xml:space="preserve">         </w:t>
      </w:r>
      <w:r w:rsidR="00277915">
        <w:rPr>
          <w:rFonts w:ascii="Comic Sans MS" w:hAnsi="Comic Sans MS" w:cstheme="minorHAnsi"/>
          <w:color w:val="000000" w:themeColor="text1"/>
          <w:shd w:val="clear" w:color="auto" w:fill="F6F6F6"/>
        </w:rPr>
        <w:t xml:space="preserve">                            </w:t>
      </w:r>
      <w:r w:rsidR="002C69B0">
        <w:rPr>
          <w:rFonts w:ascii="Comic Sans MS" w:hAnsi="Comic Sans MS" w:cstheme="minorHAnsi"/>
          <w:color w:val="000000" w:themeColor="text1"/>
          <w:shd w:val="clear" w:color="auto" w:fill="F6F6F6"/>
        </w:rPr>
        <w:t xml:space="preserve"> </w:t>
      </w:r>
      <w:r w:rsidR="00ED0AD3">
        <w:rPr>
          <w:rFonts w:ascii="Comic Sans MS" w:hAnsi="Comic Sans MS" w:cstheme="minorHAnsi"/>
          <w:color w:val="000000" w:themeColor="text1"/>
          <w:shd w:val="clear" w:color="auto" w:fill="F6F6F6"/>
        </w:rPr>
        <w:t xml:space="preserve"> </w:t>
      </w:r>
      <w:r w:rsidR="00946161">
        <w:rPr>
          <w:rFonts w:ascii="Comic Sans MS" w:hAnsi="Comic Sans MS" w:cstheme="minorHAnsi"/>
          <w:color w:val="000000" w:themeColor="text1"/>
          <w:shd w:val="clear" w:color="auto" w:fill="F6F6F6"/>
        </w:rPr>
        <w:t xml:space="preserve">          </w:t>
      </w:r>
      <w:r w:rsidR="00247FA2">
        <w:rPr>
          <w:rFonts w:ascii="Comic Sans MS" w:hAnsi="Comic Sans MS" w:cstheme="minorHAnsi"/>
          <w:color w:val="000000" w:themeColor="text1"/>
          <w:shd w:val="clear" w:color="auto" w:fill="F6F6F6"/>
        </w:rPr>
        <w:t xml:space="preserve">                                                   </w:t>
      </w:r>
      <w:r w:rsidR="00946161">
        <w:rPr>
          <w:rFonts w:ascii="Comic Sans MS" w:hAnsi="Comic Sans MS" w:cstheme="minorHAnsi"/>
          <w:color w:val="000000" w:themeColor="text1"/>
          <w:shd w:val="clear" w:color="auto" w:fill="F6F6F6"/>
        </w:rPr>
        <w:t xml:space="preserve"> </w:t>
      </w:r>
      <w:r w:rsidR="00247FA2">
        <w:rPr>
          <w:rFonts w:ascii="Comic Sans MS" w:hAnsi="Comic Sans MS" w:cstheme="minorHAnsi"/>
          <w:color w:val="000000" w:themeColor="text1"/>
          <w:shd w:val="clear" w:color="auto" w:fill="F6F6F6"/>
        </w:rPr>
        <w:t>Pam Taylor</w:t>
      </w:r>
    </w:p>
    <w:p w14:paraId="39E466DA" w14:textId="56282706" w:rsidR="00877843" w:rsidRPr="005242F1" w:rsidRDefault="00877843" w:rsidP="00247FA2">
      <w:pPr>
        <w:spacing w:after="0" w:line="240" w:lineRule="auto"/>
        <w:ind w:left="720" w:right="720"/>
        <w:rPr>
          <w:rFonts w:ascii="Comic Sans MS" w:hAnsi="Comic Sans MS" w:cstheme="minorHAnsi"/>
          <w:color w:val="000000" w:themeColor="text1"/>
          <w:shd w:val="clear" w:color="auto" w:fill="F6F6F6"/>
        </w:rPr>
      </w:pPr>
      <w:r w:rsidRPr="005242F1">
        <w:rPr>
          <w:rFonts w:ascii="Comic Sans MS" w:hAnsi="Comic Sans MS" w:cstheme="minorHAnsi"/>
          <w:color w:val="000000" w:themeColor="text1"/>
          <w:shd w:val="clear" w:color="auto" w:fill="F6F6F6"/>
        </w:rPr>
        <w:t>Patty Rhoades</w:t>
      </w:r>
      <w:r w:rsidR="002C69B0">
        <w:rPr>
          <w:rFonts w:ascii="Comic Sans MS" w:hAnsi="Comic Sans MS" w:cstheme="minorHAnsi"/>
          <w:color w:val="000000" w:themeColor="text1"/>
          <w:shd w:val="clear" w:color="auto" w:fill="F6F6F6"/>
        </w:rPr>
        <w:t xml:space="preserve">                                 </w:t>
      </w:r>
      <w:r w:rsidR="00277915">
        <w:rPr>
          <w:rFonts w:ascii="Comic Sans MS" w:hAnsi="Comic Sans MS" w:cstheme="minorHAnsi"/>
          <w:color w:val="000000" w:themeColor="text1"/>
          <w:shd w:val="clear" w:color="auto" w:fill="F6F6F6"/>
        </w:rPr>
        <w:t xml:space="preserve">                           </w:t>
      </w:r>
      <w:r w:rsidR="00247FA2">
        <w:rPr>
          <w:rFonts w:ascii="Comic Sans MS" w:hAnsi="Comic Sans MS" w:cstheme="minorHAnsi"/>
          <w:color w:val="000000" w:themeColor="text1"/>
          <w:shd w:val="clear" w:color="auto" w:fill="F6F6F6"/>
        </w:rPr>
        <w:t xml:space="preserve">                                                  Monica Bates</w:t>
      </w:r>
    </w:p>
    <w:p w14:paraId="6143A9ED" w14:textId="70A4025E" w:rsidR="00877843" w:rsidRDefault="00277915" w:rsidP="006A74AF">
      <w:pPr>
        <w:spacing w:after="0" w:line="240" w:lineRule="auto"/>
        <w:ind w:left="720" w:right="720"/>
        <w:jc w:val="center"/>
        <w:rPr>
          <w:rFonts w:ascii="Comic Sans MS" w:hAnsi="Comic Sans MS" w:cstheme="minorHAnsi"/>
          <w:color w:val="000000" w:themeColor="text1"/>
          <w:shd w:val="clear" w:color="auto" w:fill="F6F6F6"/>
        </w:rPr>
      </w:pPr>
      <w:r>
        <w:rPr>
          <w:rFonts w:ascii="Comic Sans MS" w:hAnsi="Comic Sans MS" w:cstheme="minorHAnsi"/>
          <w:color w:val="000000" w:themeColor="text1"/>
          <w:shd w:val="clear" w:color="auto" w:fill="F6F6F6"/>
        </w:rPr>
        <w:t>Lisa Welande</w:t>
      </w:r>
      <w:r w:rsidR="00946161">
        <w:rPr>
          <w:rFonts w:ascii="Comic Sans MS" w:hAnsi="Comic Sans MS" w:cstheme="minorHAnsi"/>
          <w:color w:val="000000" w:themeColor="text1"/>
          <w:shd w:val="clear" w:color="auto" w:fill="F6F6F6"/>
        </w:rPr>
        <w:t>r</w:t>
      </w:r>
      <w:r>
        <w:rPr>
          <w:rFonts w:ascii="Comic Sans MS" w:hAnsi="Comic Sans MS" w:cstheme="minorHAnsi"/>
          <w:color w:val="000000" w:themeColor="text1"/>
          <w:shd w:val="clear" w:color="auto" w:fill="F6F6F6"/>
        </w:rPr>
        <w:t xml:space="preserve">                                                               </w:t>
      </w:r>
      <w:r w:rsidR="00247FA2">
        <w:rPr>
          <w:rFonts w:ascii="Comic Sans MS" w:hAnsi="Comic Sans MS" w:cstheme="minorHAnsi"/>
          <w:color w:val="000000" w:themeColor="text1"/>
          <w:shd w:val="clear" w:color="auto" w:fill="F6F6F6"/>
        </w:rPr>
        <w:t xml:space="preserve">                                               </w:t>
      </w:r>
      <w:r w:rsidR="00247FA2" w:rsidRPr="005242F1">
        <w:rPr>
          <w:rFonts w:ascii="Comic Sans MS" w:hAnsi="Comic Sans MS" w:cstheme="minorHAnsi"/>
          <w:color w:val="000000" w:themeColor="text1"/>
          <w:shd w:val="clear" w:color="auto" w:fill="F6F6F6"/>
        </w:rPr>
        <w:t>Kim McElliott</w:t>
      </w:r>
      <w:r w:rsidR="009901A6">
        <w:rPr>
          <w:rFonts w:ascii="Comic Sans MS" w:hAnsi="Comic Sans MS" w:cstheme="minorHAnsi"/>
          <w:color w:val="000000" w:themeColor="text1"/>
          <w:shd w:val="clear" w:color="auto" w:fill="F6F6F6"/>
        </w:rPr>
        <w:t xml:space="preserve">  </w:t>
      </w:r>
      <w:r w:rsidR="00676CD3">
        <w:rPr>
          <w:rFonts w:ascii="Comic Sans MS" w:hAnsi="Comic Sans MS" w:cstheme="minorHAnsi"/>
          <w:color w:val="000000" w:themeColor="text1"/>
          <w:shd w:val="clear" w:color="auto" w:fill="F6F6F6"/>
        </w:rPr>
        <w:t xml:space="preserve"> </w:t>
      </w:r>
    </w:p>
    <w:p w14:paraId="7C4FABA1" w14:textId="3A1CD453" w:rsidR="00676CD3" w:rsidRDefault="00CB5DC3" w:rsidP="006A74AF">
      <w:pPr>
        <w:spacing w:after="0" w:line="240" w:lineRule="auto"/>
        <w:ind w:left="720" w:right="720"/>
        <w:jc w:val="center"/>
        <w:rPr>
          <w:rFonts w:ascii="Comic Sans MS" w:hAnsi="Comic Sans MS" w:cstheme="minorHAnsi"/>
          <w:color w:val="000000" w:themeColor="text1"/>
          <w:shd w:val="clear" w:color="auto" w:fill="F6F6F6"/>
        </w:rPr>
      </w:pPr>
      <w:r>
        <w:rPr>
          <w:rFonts w:ascii="Comic Sans MS" w:hAnsi="Comic Sans MS" w:cstheme="minorHAnsi"/>
          <w:color w:val="000000" w:themeColor="text1"/>
          <w:shd w:val="clear" w:color="auto" w:fill="F6F6F6"/>
        </w:rPr>
        <w:t xml:space="preserve">                                                                                                                                    Michele Crow</w:t>
      </w:r>
    </w:p>
    <w:p w14:paraId="60ABAC05" w14:textId="6ADC2DB5" w:rsidR="00676CD3" w:rsidRPr="00FA43EE" w:rsidRDefault="00CB5DC3" w:rsidP="00CB5DC3">
      <w:pPr>
        <w:spacing w:after="0" w:line="240" w:lineRule="auto"/>
        <w:ind w:right="720"/>
        <w:jc w:val="center"/>
        <w:rPr>
          <w:rFonts w:ascii="Comic Sans MS" w:hAnsi="Comic Sans MS" w:cstheme="minorHAnsi"/>
          <w:color w:val="000000" w:themeColor="text1"/>
          <w:shd w:val="clear" w:color="auto" w:fill="F6F6F6"/>
        </w:rPr>
      </w:pPr>
      <w:r>
        <w:rPr>
          <w:noProof/>
        </w:rPr>
        <w:drawing>
          <wp:inline distT="0" distB="0" distL="0" distR="0" wp14:anchorId="1BD27390" wp14:editId="73A82A0F">
            <wp:extent cx="1184563" cy="947650"/>
            <wp:effectExtent l="0" t="0" r="0" b="5080"/>
            <wp:docPr id="20822974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9741" name="Picture 2" descr="A blue and white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6182" cy="948946"/>
                    </a:xfrm>
                    <a:prstGeom prst="rect">
                      <a:avLst/>
                    </a:prstGeom>
                    <a:noFill/>
                    <a:ln>
                      <a:noFill/>
                    </a:ln>
                  </pic:spPr>
                </pic:pic>
              </a:graphicData>
            </a:graphic>
          </wp:inline>
        </w:drawing>
      </w:r>
    </w:p>
    <w:sectPr w:rsidR="00676CD3" w:rsidRPr="00FA43EE" w:rsidSect="00192134">
      <w:pgSz w:w="12240" w:h="15840"/>
      <w:pgMar w:top="173"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626F"/>
    <w:multiLevelType w:val="hybridMultilevel"/>
    <w:tmpl w:val="3E40AF0A"/>
    <w:lvl w:ilvl="0" w:tplc="D612031A">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4207E49"/>
    <w:multiLevelType w:val="hybridMultilevel"/>
    <w:tmpl w:val="24D8E8B4"/>
    <w:lvl w:ilvl="0" w:tplc="5EA2E126">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1271185">
    <w:abstractNumId w:val="0"/>
  </w:num>
  <w:num w:numId="2" w16cid:durableId="586036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7D"/>
    <w:rsid w:val="00036974"/>
    <w:rsid w:val="0005334E"/>
    <w:rsid w:val="00065823"/>
    <w:rsid w:val="00081EEE"/>
    <w:rsid w:val="00094386"/>
    <w:rsid w:val="00136330"/>
    <w:rsid w:val="00181D8A"/>
    <w:rsid w:val="00192134"/>
    <w:rsid w:val="001C7178"/>
    <w:rsid w:val="00203ADB"/>
    <w:rsid w:val="00205377"/>
    <w:rsid w:val="002216D6"/>
    <w:rsid w:val="00234888"/>
    <w:rsid w:val="0023767E"/>
    <w:rsid w:val="00247FA2"/>
    <w:rsid w:val="0026104C"/>
    <w:rsid w:val="00277915"/>
    <w:rsid w:val="002C69B0"/>
    <w:rsid w:val="002D7494"/>
    <w:rsid w:val="002F2676"/>
    <w:rsid w:val="0034598E"/>
    <w:rsid w:val="00371C81"/>
    <w:rsid w:val="0039117B"/>
    <w:rsid w:val="003934B4"/>
    <w:rsid w:val="003C55F7"/>
    <w:rsid w:val="003F1A27"/>
    <w:rsid w:val="004068E2"/>
    <w:rsid w:val="00447964"/>
    <w:rsid w:val="00497591"/>
    <w:rsid w:val="004B149E"/>
    <w:rsid w:val="004D2A28"/>
    <w:rsid w:val="005242F1"/>
    <w:rsid w:val="005367B0"/>
    <w:rsid w:val="00550485"/>
    <w:rsid w:val="00567CF5"/>
    <w:rsid w:val="00571A97"/>
    <w:rsid w:val="005B0479"/>
    <w:rsid w:val="0065674A"/>
    <w:rsid w:val="006747BA"/>
    <w:rsid w:val="00676CD3"/>
    <w:rsid w:val="006A74AF"/>
    <w:rsid w:val="006B2C13"/>
    <w:rsid w:val="006C5511"/>
    <w:rsid w:val="00703A57"/>
    <w:rsid w:val="0076669F"/>
    <w:rsid w:val="007728FB"/>
    <w:rsid w:val="00793675"/>
    <w:rsid w:val="007C3DF8"/>
    <w:rsid w:val="0083425A"/>
    <w:rsid w:val="00842A20"/>
    <w:rsid w:val="008579C8"/>
    <w:rsid w:val="00877843"/>
    <w:rsid w:val="008939C9"/>
    <w:rsid w:val="008E6649"/>
    <w:rsid w:val="008E7D19"/>
    <w:rsid w:val="009124EE"/>
    <w:rsid w:val="00934D73"/>
    <w:rsid w:val="00935CFE"/>
    <w:rsid w:val="00946161"/>
    <w:rsid w:val="00966F7D"/>
    <w:rsid w:val="00981DD4"/>
    <w:rsid w:val="009901A6"/>
    <w:rsid w:val="00990C27"/>
    <w:rsid w:val="009B4558"/>
    <w:rsid w:val="009D2CFF"/>
    <w:rsid w:val="00A2147B"/>
    <w:rsid w:val="00A978FE"/>
    <w:rsid w:val="00AA2E6B"/>
    <w:rsid w:val="00AC24BB"/>
    <w:rsid w:val="00B12588"/>
    <w:rsid w:val="00B540E1"/>
    <w:rsid w:val="00B84FB5"/>
    <w:rsid w:val="00B922ED"/>
    <w:rsid w:val="00BD0659"/>
    <w:rsid w:val="00BF0AD3"/>
    <w:rsid w:val="00BF6F08"/>
    <w:rsid w:val="00C1561E"/>
    <w:rsid w:val="00C23930"/>
    <w:rsid w:val="00C63292"/>
    <w:rsid w:val="00CB5DC3"/>
    <w:rsid w:val="00CD7B2E"/>
    <w:rsid w:val="00D11122"/>
    <w:rsid w:val="00D35836"/>
    <w:rsid w:val="00D62297"/>
    <w:rsid w:val="00D72EF7"/>
    <w:rsid w:val="00DB76AE"/>
    <w:rsid w:val="00E21E32"/>
    <w:rsid w:val="00E44AF8"/>
    <w:rsid w:val="00EB1421"/>
    <w:rsid w:val="00ED0AD3"/>
    <w:rsid w:val="00F42A20"/>
    <w:rsid w:val="00FA2F45"/>
    <w:rsid w:val="00FA43EE"/>
    <w:rsid w:val="00FA4994"/>
    <w:rsid w:val="00FD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82B1"/>
  <w15:chartTrackingRefBased/>
  <w15:docId w15:val="{7CBD7886-755B-4186-84A0-98756BD6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843"/>
    <w:rPr>
      <w:color w:val="0000FF" w:themeColor="hyperlink"/>
      <w:u w:val="single"/>
    </w:rPr>
  </w:style>
  <w:style w:type="character" w:styleId="UnresolvedMention">
    <w:name w:val="Unresolved Mention"/>
    <w:basedOn w:val="DefaultParagraphFont"/>
    <w:uiPriority w:val="99"/>
    <w:semiHidden/>
    <w:unhideWhenUsed/>
    <w:rsid w:val="00877843"/>
    <w:rPr>
      <w:color w:val="605E5C"/>
      <w:shd w:val="clear" w:color="auto" w:fill="E1DFDD"/>
    </w:rPr>
  </w:style>
  <w:style w:type="paragraph" w:styleId="ListParagraph">
    <w:name w:val="List Paragraph"/>
    <w:basedOn w:val="Normal"/>
    <w:uiPriority w:val="34"/>
    <w:qFormat/>
    <w:rsid w:val="00FA43EE"/>
    <w:pPr>
      <w:ind w:left="720"/>
      <w:contextualSpacing/>
    </w:pPr>
  </w:style>
  <w:style w:type="paragraph" w:styleId="NormalWeb">
    <w:name w:val="Normal (Web)"/>
    <w:basedOn w:val="Normal"/>
    <w:uiPriority w:val="99"/>
    <w:semiHidden/>
    <w:unhideWhenUsed/>
    <w:rsid w:val="00D72E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2D74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8856">
      <w:bodyDiv w:val="1"/>
      <w:marLeft w:val="0"/>
      <w:marRight w:val="0"/>
      <w:marTop w:val="0"/>
      <w:marBottom w:val="0"/>
      <w:divBdr>
        <w:top w:val="none" w:sz="0" w:space="0" w:color="auto"/>
        <w:left w:val="none" w:sz="0" w:space="0" w:color="auto"/>
        <w:bottom w:val="none" w:sz="0" w:space="0" w:color="auto"/>
        <w:right w:val="none" w:sz="0" w:space="0" w:color="auto"/>
      </w:divBdr>
    </w:div>
    <w:div w:id="7679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ntennialguild@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156F4-7DA0-425B-A092-4082EB8C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Rhoades</dc:creator>
  <cp:keywords/>
  <dc:description/>
  <cp:lastModifiedBy>Kim McElliott</cp:lastModifiedBy>
  <cp:revision>38</cp:revision>
  <cp:lastPrinted>2024-05-27T01:41:00Z</cp:lastPrinted>
  <dcterms:created xsi:type="dcterms:W3CDTF">2026-02-19T23:00:00Z</dcterms:created>
  <dcterms:modified xsi:type="dcterms:W3CDTF">2026-02-27T23:23:00Z</dcterms:modified>
</cp:coreProperties>
</file>